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7CE0" w:rsidRDefault="00917CE0">
      <w:pPr>
        <w:pStyle w:val="normal0"/>
        <w:spacing w:line="240" w:lineRule="auto"/>
        <w:ind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:rsidR="00917CE0" w:rsidRDefault="00917CE0">
      <w:pPr>
        <w:pStyle w:val="normal0"/>
        <w:spacing w:line="240" w:lineRule="auto"/>
        <w:ind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917CE0" w:rsidRDefault="00917CE0">
      <w:pPr>
        <w:pStyle w:val="normal0"/>
        <w:spacing w:line="240" w:lineRule="auto"/>
        <w:ind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«Московский политехнический университет»</w:t>
      </w:r>
    </w:p>
    <w:p w:rsidR="00917CE0" w:rsidRDefault="00917CE0">
      <w:pPr>
        <w:pStyle w:val="normal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17CE0" w:rsidRDefault="00917CE0">
      <w:pPr>
        <w:pStyle w:val="normal0"/>
        <w:spacing w:before="240" w:after="240" w:line="240" w:lineRule="auto"/>
        <w:ind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«Инфокогнитивные технологии»</w:t>
      </w:r>
    </w:p>
    <w:p w:rsidR="00917CE0" w:rsidRDefault="00917CE0">
      <w:pPr>
        <w:pStyle w:val="normal0"/>
        <w:spacing w:before="240" w:after="240" w:line="240" w:lineRule="auto"/>
        <w:ind w:right="1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Образовательная программа «Веб-технологии»</w:t>
      </w:r>
    </w:p>
    <w:p w:rsidR="00917CE0" w:rsidRDefault="00917CE0">
      <w:pPr>
        <w:pStyle w:val="normal0"/>
        <w:spacing w:before="240" w:after="240" w:line="240" w:lineRule="auto"/>
        <w:ind w:right="1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917CE0" w:rsidRDefault="00917CE0">
      <w:pPr>
        <w:pStyle w:val="normal0"/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ind w:left="-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ПРАКТИЧЕСКОЕ ЗАДАНИЕ ПО ДИСЦИПЛИНЕ</w:t>
      </w:r>
    </w:p>
    <w:p w:rsidR="00917CE0" w:rsidRDefault="00917CE0">
      <w:pPr>
        <w:pStyle w:val="normal0"/>
        <w:spacing w:before="240" w:after="240" w:line="240" w:lineRule="auto"/>
        <w:ind w:left="-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«Программная инженерия»</w:t>
      </w:r>
    </w:p>
    <w:p w:rsidR="00917CE0" w:rsidRDefault="00917CE0">
      <w:pPr>
        <w:pStyle w:val="normal0"/>
        <w:spacing w:before="240" w:after="240" w:line="240" w:lineRule="auto"/>
        <w:ind w:left="-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ind w:left="-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тему: </w:t>
      </w:r>
    </w:p>
    <w:p w:rsidR="00917CE0" w:rsidRDefault="00917CE0">
      <w:pPr>
        <w:pStyle w:val="normal0"/>
        <w:spacing w:before="240" w:after="240" w:line="240" w:lineRule="auto"/>
        <w:ind w:left="-5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«Лабораторная работа №3. Анализ существующих подобных программных продуктов»</w:t>
      </w:r>
    </w:p>
    <w:p w:rsidR="00917CE0" w:rsidRDefault="00917CE0">
      <w:pPr>
        <w:pStyle w:val="normal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17CE0" w:rsidRDefault="00917CE0">
      <w:pPr>
        <w:pStyle w:val="normal0"/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Выполнил:</w:t>
      </w: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 группы 181-321</w:t>
      </w: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                                  </w:t>
      </w:r>
      <w:r>
        <w:rPr>
          <w:rFonts w:ascii="Times New Roman" w:hAnsi="Times New Roman" w:cs="Times New Roman"/>
          <w:sz w:val="24"/>
          <w:szCs w:val="24"/>
        </w:rPr>
        <w:tab/>
        <w:t>Краснова О. В.</w:t>
      </w: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</w:t>
      </w:r>
    </w:p>
    <w:p w:rsidR="00917CE0" w:rsidRDefault="00917CE0">
      <w:pPr>
        <w:pStyle w:val="normal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</w:p>
    <w:p w:rsidR="00917CE0" w:rsidRDefault="00917CE0">
      <w:pPr>
        <w:pStyle w:val="normal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                 </w:t>
      </w:r>
    </w:p>
    <w:p w:rsidR="00917CE0" w:rsidRDefault="00917CE0">
      <w:pPr>
        <w:pStyle w:val="normal0"/>
        <w:spacing w:before="240" w:after="24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                                                          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917CE0" w:rsidRDefault="00917CE0">
      <w:pPr>
        <w:pStyle w:val="normal0"/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Москва 2020</w:t>
      </w:r>
    </w:p>
    <w:p w:rsidR="00917CE0" w:rsidRDefault="00917CE0">
      <w:pPr>
        <w:pStyle w:val="normal0"/>
        <w:numPr>
          <w:ilvl w:val="0"/>
          <w:numId w:val="3"/>
        </w:numPr>
        <w:shd w:val="clear" w:color="auto" w:fill="FFFFFF"/>
        <w:spacing w:after="2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Индивидуальное задание: Информационная система для парикмахерской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Выбранный проприетарный программный продукт: CRM-система YCLIENTS</w:t>
      </w:r>
    </w:p>
    <w:p w:rsidR="00917CE0" w:rsidRDefault="00917CE0">
      <w:pPr>
        <w:pStyle w:val="normal0"/>
        <w:numPr>
          <w:ilvl w:val="0"/>
          <w:numId w:val="3"/>
        </w:numPr>
        <w:shd w:val="clear" w:color="auto" w:fill="FFFFFF"/>
        <w:spacing w:after="2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Полное название ПП: Программа онлайн-записи клиентов на сайте YCLIENTS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Сокращенное название ПП: YCLIENTS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Версия: 2020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Год выпуска (год основания) - 2010 год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Фирма-производитель - ООО "УАЙКЛАЕНТС"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Сайт: </w:t>
      </w:r>
      <w:hyperlink r:id="rId5">
        <w:r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https://www.yclients.com</w:t>
        </w:r>
      </w:hyperlink>
    </w:p>
    <w:p w:rsidR="00917CE0" w:rsidRDefault="00917CE0">
      <w:pPr>
        <w:pStyle w:val="normal0"/>
        <w:numPr>
          <w:ilvl w:val="0"/>
          <w:numId w:val="3"/>
        </w:numPr>
        <w:shd w:val="clear" w:color="auto" w:fill="FFFFFF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Функциональное назначение ПП: программа YCLIENTS предназначена для автоматизации процесса записи клиентов к специалистам сферы услуг. </w:t>
      </w:r>
    </w:p>
    <w:p w:rsidR="00917CE0" w:rsidRDefault="00917CE0">
      <w:pPr>
        <w:pStyle w:val="normal0"/>
        <w:numPr>
          <w:ilvl w:val="0"/>
          <w:numId w:val="3"/>
        </w:numPr>
        <w:shd w:val="clear" w:color="auto" w:fill="FFFFFF"/>
        <w:spacing w:after="2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Требования к аппаратному и программному обеспечению:  компьютер с выходом в Интернет, браузер Yandex, Google Chrome, Opera или Internet Explorer.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Требуемый объем памяти: программный продукт представляет собой веб-сервис и не занимает памяти на устройстве пользователя.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Особенности инсталляции: онлайн-платформа YCLIENTS не требует инсталляции на персональный компьютер. Работа с программным продуктом доступна после регистрации на официальном сайте производителя.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Взаимодействия с другими ПП: данный программный продукт поддерживает возможность интеграции с другим программным обеспечением по API. Документация по YCLIENTS API v2.0: </w:t>
      </w:r>
      <w:hyperlink r:id="rId6" w:anchor="introduction/yclients/api">
        <w:r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https://yclients.docs.apiary.io/#introduction/yclients/api</w:t>
        </w:r>
      </w:hyperlink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Система поддерживает интеграцию с социальными сетями Facebook, Вконтакте, Instagram и мессенджерами Telegram, WhatsApp, Viber.</w:t>
      </w:r>
    </w:p>
    <w:p w:rsidR="00917CE0" w:rsidRDefault="00917CE0">
      <w:pPr>
        <w:pStyle w:val="normal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Система поддерживает операции с Excel-файлами: предусмотрена возможность загрузки/выгрузки списка услуг из/в Excel: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18.png" o:spid="_x0000_i1025" type="#_x0000_t75" style="width:443.5pt;height:139.5pt;visibility:visible">
            <v:imagedata r:id="rId7" o:title=""/>
          </v:shape>
        </w:pic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Выгруженный Excel-файл имеет название services.xls и содержит следующие данные:</w:t>
      </w: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6.png" o:spid="_x0000_i1026" type="#_x0000_t75" style="width:448.5pt;height:67.5pt;visibility:visible">
            <v:imagedata r:id="rId8" o:title="" cropright="545f"/>
          </v:shape>
        </w:pic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Расписание сотрудников доступно для выгрузки в формате PDF: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4.png" o:spid="_x0000_i1027" type="#_x0000_t75" style="width:452pt;height:244pt;visibility:visible">
            <v:imagedata r:id="rId9" o:title=""/>
          </v:shape>
        </w:pic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Содержание PDF-файла: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1.png" o:spid="_x0000_i1028" type="#_x0000_t75" style="width:447pt;height:178pt;visibility:visible">
            <v:imagedata r:id="rId10" o:title=""/>
          </v:shape>
        </w:pic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Клиентская база также доступна к выгрузке в виде Excel-файла: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6.png" o:spid="_x0000_i1029" type="#_x0000_t75" style="width:446pt;height:165.5pt;visibility:visible">
            <v:imagedata r:id="rId11" o:title=""/>
          </v:shape>
        </w:pic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Содержание Excel-файла:</w:t>
      </w:r>
    </w:p>
    <w:p w:rsidR="00917CE0" w:rsidRDefault="00917CE0">
      <w:pPr>
        <w:pStyle w:val="normal0"/>
        <w:shd w:val="clear" w:color="auto" w:fill="FFFFFF"/>
        <w:spacing w:after="22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3.png" o:spid="_x0000_i1030" type="#_x0000_t75" style="width:448.5pt;height:87pt;visibility:visible">
            <v:imagedata r:id="rId12" o:title=""/>
          </v:shape>
        </w:pict>
      </w:r>
    </w:p>
    <w:p w:rsidR="00917CE0" w:rsidRDefault="00917CE0">
      <w:pPr>
        <w:pStyle w:val="normal0"/>
        <w:numPr>
          <w:ilvl w:val="0"/>
          <w:numId w:val="3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 организации интерфейса с пользователем: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Средства YCLIENTS предоставляет пользователю возможность записаться к мастеру на услугу посредством заполнения онлайн-формы. 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Оформление записи требует от клиента заполнение следующих пунктов:</w:t>
      </w:r>
    </w:p>
    <w:p w:rsidR="00917CE0" w:rsidRDefault="00917CE0">
      <w:pPr>
        <w:pStyle w:val="normal0"/>
        <w:numPr>
          <w:ilvl w:val="0"/>
          <w:numId w:val="2"/>
        </w:num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сотрудника</w:t>
      </w:r>
    </w:p>
    <w:p w:rsidR="00917CE0" w:rsidRDefault="00917CE0">
      <w:pPr>
        <w:pStyle w:val="normal0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Выбор услуги </w:t>
      </w:r>
    </w:p>
    <w:p w:rsidR="00917CE0" w:rsidRDefault="00917CE0">
      <w:pPr>
        <w:pStyle w:val="normal0"/>
        <w:numPr>
          <w:ilvl w:val="0"/>
          <w:numId w:val="2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Выбор даты и времени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оформления интерфейса записи клиента в парикмахерскую: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8.png" o:spid="_x0000_i1031" type="#_x0000_t75" style="width:446pt;height:251pt;visibility:visible">
            <v:imagedata r:id="rId13" o:title=""/>
          </v:shape>
        </w:pict>
      </w: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3.png" o:spid="_x0000_i1032" type="#_x0000_t75" style="width:446pt;height:251pt;visibility:visible">
            <v:imagedata r:id="rId14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9.png" o:spid="_x0000_i1033" type="#_x0000_t75" style="width:445pt;height:251pt;visibility:visible">
            <v:imagedata r:id="rId15" o:title=""/>
          </v:shape>
        </w:pict>
      </w: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1.png" o:spid="_x0000_i1034" type="#_x0000_t75" style="width:446pt;height:251pt;visibility:visible">
            <v:imagedata r:id="rId16" o:title=""/>
          </v:shape>
        </w:pict>
      </w: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.png" o:spid="_x0000_i1035" type="#_x0000_t75" style="width:446pt;height:251pt;visibility:visible">
            <v:imagedata r:id="rId17" o:title=""/>
          </v:shape>
        </w:pict>
      </w: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4.png" o:spid="_x0000_i1036" type="#_x0000_t75" style="width:446pt;height:251pt;visibility:visible">
            <v:imagedata r:id="rId18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 клиентом деталей о заказе: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0.png" o:spid="_x0000_i1037" type="#_x0000_t75" style="width:446pt;height:251pt;visibility:visible">
            <v:imagedata r:id="rId19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Заполнение сведений о клиенте: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7.png" o:spid="_x0000_i1038" type="#_x0000_t75" style="width:446pt;height:251pt;visibility:visible">
            <v:imagedata r:id="rId20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 на заполнение формы: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7.png" o:spid="_x0000_i1039" type="#_x0000_t75" style="width:446pt;height:251pt;visibility:visible">
            <v:imagedata r:id="rId21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Список клиентов в панели администратора: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5.png" o:spid="_x0000_i1040" type="#_x0000_t75" style="width:446pt;height:251pt;visibility:visible">
            <v:imagedata r:id="rId22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4.png" o:spid="_x0000_i1041" type="#_x0000_t75" style="width:446.5pt;height:251pt;visibility:visible">
            <v:imagedata r:id="rId23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 для пользователя интуитивно понятен, все действия сопровождаются текстом. </w:t>
      </w:r>
    </w:p>
    <w:p w:rsidR="00917CE0" w:rsidRDefault="00917CE0">
      <w:pPr>
        <w:pStyle w:val="normal0"/>
        <w:numPr>
          <w:ilvl w:val="0"/>
          <w:numId w:val="3"/>
        </w:numPr>
        <w:spacing w:before="240"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 панели администратора:</w:t>
      </w:r>
      <w:r>
        <w:rPr>
          <w:noProof/>
          <w:lang w:val="ru-RU"/>
        </w:rPr>
        <w:pict>
          <v:shape id="image20.png" o:spid="_x0000_s1026" type="#_x0000_t75" style="position:absolute;left:0;text-align:left;margin-left:37.5pt;margin-top:35pt;width:118.5pt;height:299.35pt;z-index:251658240;visibility:visible;mso-wrap-distance-top:9pt;mso-wrap-distance-bottom:9pt;mso-position-horizontal-relative:text;mso-position-vertical-relative:text">
            <v:imagedata r:id="rId24" o:title=""/>
            <w10:wrap type="square"/>
          </v:shape>
        </w:pic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Сотрудники - управление информацией о сотрудниках предприятия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Клиенты - управление клиентской базой предприятия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Обзор - сводка о записях, событиях, отзывах и звонках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Аналитика - анализ деятельности предприятия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Финансы - анализ финансовой обеспеченности предприятия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зарплат - создание расчетных ведомостей по сотрудникам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Склад - инвентаризация, анализ наличия товаров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Онлайн-запись - позволяет осуществлять онлайн-запись на услуги через веб-ресурсы: веб-сайт, социальные сети, мессенджеры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Настройки - настройка информации о предприятии, графике работы, должностях и услугах.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Биллинг (англ. billing - составление счета) - информация о лицензии YCLIENTS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Личный кабинет - настройка личного аккаунта владельца лицензии YCLIENTS</w:t>
      </w:r>
    </w:p>
    <w:p w:rsidR="00917CE0" w:rsidRDefault="00917CE0">
      <w:pPr>
        <w:pStyle w:val="normal0"/>
        <w:spacing w:before="240" w:after="20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Центр помощи - техподдержка YCLIENTS</w:t>
      </w:r>
    </w:p>
    <w:p w:rsidR="00917CE0" w:rsidRDefault="00917CE0">
      <w:pPr>
        <w:pStyle w:val="normal0"/>
        <w:numPr>
          <w:ilvl w:val="0"/>
          <w:numId w:val="3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Рассматривается процесс записи к парикмахеру через отдельный веб-сайт (</w:t>
      </w:r>
      <w:hyperlink r:id="rId25">
        <w:r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https://n331853.yclients.com/company:318460</w:t>
        </w:r>
      </w:hyperlink>
      <w:r>
        <w:rPr>
          <w:rFonts w:ascii="Times New Roman" w:hAnsi="Times New Roman" w:cs="Times New Roman"/>
          <w:sz w:val="24"/>
          <w:szCs w:val="24"/>
        </w:rPr>
        <w:t>).</w:t>
      </w:r>
    </w:p>
    <w:p w:rsidR="00917CE0" w:rsidRDefault="00917CE0">
      <w:pPr>
        <w:pStyle w:val="normal0"/>
        <w:spacing w:before="240" w:after="240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Входные данные: </w:t>
      </w:r>
    </w:p>
    <w:p w:rsidR="00917CE0" w:rsidRDefault="00917CE0">
      <w:pPr>
        <w:pStyle w:val="normal0"/>
        <w:numPr>
          <w:ilvl w:val="0"/>
          <w:numId w:val="1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 списка выбирается доступны сотрудник “Сотрудник </w:t>
      </w:r>
      <w:smartTag w:uri="urn:schemas-microsoft-com:office:smarttags" w:element="metricconverter">
        <w:smartTagPr>
          <w:attr w:name="ProductID" w:val="1”"/>
        </w:smartTagPr>
        <w:r>
          <w:rPr>
            <w:rFonts w:ascii="Times New Roman" w:hAnsi="Times New Roman" w:cs="Times New Roman"/>
            <w:sz w:val="24"/>
            <w:szCs w:val="24"/>
          </w:rPr>
          <w:t>1”</w:t>
        </w:r>
      </w:smartTag>
      <w:r>
        <w:rPr>
          <w:rFonts w:ascii="Times New Roman" w:hAnsi="Times New Roman" w:cs="Times New Roman"/>
          <w:sz w:val="24"/>
          <w:szCs w:val="24"/>
        </w:rPr>
        <w:t xml:space="preserve"> и доступное время (12:00 завтра)</w:t>
      </w:r>
    </w:p>
    <w:p w:rsidR="00917CE0" w:rsidRDefault="00917CE0">
      <w:pPr>
        <w:pStyle w:val="normal0"/>
        <w:spacing w:before="240" w:after="24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5.png" o:spid="_x0000_i1042" type="#_x0000_t75" style="width:249pt;height:120pt;visibility:visible">
            <v:imagedata r:id="rId26" o:title=""/>
          </v:shape>
        </w:pict>
      </w:r>
    </w:p>
    <w:p w:rsidR="00917CE0" w:rsidRDefault="00917CE0">
      <w:pPr>
        <w:pStyle w:val="normal0"/>
        <w:numPr>
          <w:ilvl w:val="0"/>
          <w:numId w:val="1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списка выбирается услуга (укладка)</w:t>
      </w:r>
    </w:p>
    <w:p w:rsidR="00917CE0" w:rsidRDefault="00917CE0">
      <w:pPr>
        <w:pStyle w:val="normal0"/>
        <w:spacing w:before="240" w:after="24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7.png" o:spid="_x0000_i1043" type="#_x0000_t75" style="width:253.5pt;height:133.5pt;visibility:visible">
            <v:imagedata r:id="rId27" o:title="" cropbottom="5564f"/>
          </v:shape>
        </w:pict>
      </w:r>
    </w:p>
    <w:p w:rsidR="00917CE0" w:rsidRDefault="00917CE0">
      <w:pPr>
        <w:pStyle w:val="normal0"/>
        <w:numPr>
          <w:ilvl w:val="0"/>
          <w:numId w:val="1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Заполняется информация о клиенте, </w:t>
      </w:r>
    </w:p>
    <w:p w:rsidR="00917CE0" w:rsidRDefault="00917CE0">
      <w:pPr>
        <w:pStyle w:val="normal0"/>
        <w:spacing w:before="240" w:after="24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2.png" o:spid="_x0000_i1044" type="#_x0000_t75" style="width:243pt;height:227.5pt;visibility:visible">
            <v:imagedata r:id="rId28" o:title=""/>
          </v:shape>
        </w:pict>
      </w:r>
    </w:p>
    <w:p w:rsidR="00917CE0" w:rsidRDefault="00917CE0">
      <w:pPr>
        <w:pStyle w:val="normal0"/>
        <w:spacing w:before="240" w:after="240"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ответ на нажатие кнопки “записаться” пользователь получает уведомление об успешном создании записи</w:t>
      </w:r>
    </w:p>
    <w:p w:rsidR="00917CE0" w:rsidRDefault="00917CE0">
      <w:pPr>
        <w:pStyle w:val="normal0"/>
        <w:spacing w:before="240" w:after="240" w:line="36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3.png" o:spid="_x0000_i1045" type="#_x0000_t75" style="width:187pt;height:171pt;visibility:visible">
            <v:imagedata r:id="rId29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Результат работы: Администратор получает уведомление о новой записи. Происходит обновление журнала записей.</w: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5.png" o:spid="_x0000_i1046" type="#_x0000_t75" style="width:443pt;height:107pt;visibility:visible">
            <v:imagedata r:id="rId30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6.png" o:spid="_x0000_i1047" type="#_x0000_t75" style="width:484pt;height:155pt;visibility:visible">
            <v:imagedata r:id="rId31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2.png" o:spid="_x0000_i1048" type="#_x0000_t75" style="width:489.5pt;height:247.5pt;visibility:visible">
            <v:imagedata r:id="rId32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2.png" o:spid="_x0000_i1049" type="#_x0000_t75" style="width:441.5pt;height:196pt;visibility:visible">
            <v:imagedata r:id="rId33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Чек:</w: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B2225F">
        <w:rPr>
          <w:rFonts w:ascii="Times New Roman" w:hAnsi="Times New Roman" w:cs="Times New Roman"/>
          <w:noProof/>
          <w:sz w:val="24"/>
          <w:szCs w:val="24"/>
          <w:lang w:val="ru-RU"/>
        </w:rPr>
        <w:pict>
          <v:shape id="image19.png" o:spid="_x0000_i1050" type="#_x0000_t75" style="width:445pt;height:196.5pt;visibility:visible">
            <v:imagedata r:id="rId34" o:title=""/>
          </v:shape>
        </w:pic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8. Выводы:</w: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Проанализировав данное программное обеспечение (</w:t>
      </w:r>
      <w:r>
        <w:rPr>
          <w:rFonts w:ascii="Times New Roman" w:hAnsi="Times New Roman" w:cs="Times New Roman"/>
          <w:sz w:val="24"/>
          <w:szCs w:val="24"/>
        </w:rPr>
        <w:t>CRM-система YCLIENTS</w:t>
      </w:r>
      <w:r>
        <w:rPr>
          <w:rFonts w:ascii="Times New Roman" w:hAnsi="Times New Roman" w:cs="Times New Roman"/>
          <w:sz w:val="24"/>
          <w:szCs w:val="24"/>
          <w:lang w:val="ru-RU"/>
        </w:rPr>
        <w:t>), нами были выбраны следующие решения при реализации пользовательского интерфейса и серверной части:</w:t>
      </w:r>
    </w:p>
    <w:p w:rsidR="00917CE0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91DEB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>1. Поэтапная запись на услугу (Выбор мастера – Выбор времени и даты – Заполнение данных о клиенте)</w:t>
      </w:r>
    </w:p>
    <w:p w:rsidR="00917CE0" w:rsidRPr="00A91DEB" w:rsidRDefault="00917CE0">
      <w:pPr>
        <w:pStyle w:val="normal0"/>
        <w:spacing w:before="240" w:after="24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2. Формирование чека</w:t>
      </w:r>
    </w:p>
    <w:sectPr w:rsidR="00917CE0" w:rsidRPr="00A91DEB" w:rsidSect="00BC5E9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B52C3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cs="Times New Roman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cs="Times New Roman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cs="Times New Roman"/>
        <w:u w:val="none"/>
      </w:rPr>
    </w:lvl>
  </w:abstractNum>
  <w:abstractNum w:abstractNumId="1">
    <w:nsid w:val="20922E0E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rFonts w:cs="Times New Roman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cs="Times New Roman"/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cs="Times New Roman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cs="Times New Roman"/>
        <w:u w:val="none"/>
      </w:rPr>
    </w:lvl>
  </w:abstractNum>
  <w:abstractNum w:abstractNumId="2">
    <w:nsid w:val="5F010457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rFonts w:cs="Times New Roman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cs="Times New Roman"/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cs="Times New Roman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cs="Times New Roman"/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C5E9F"/>
    <w:rsid w:val="004A2D21"/>
    <w:rsid w:val="00917CE0"/>
    <w:rsid w:val="00A91DEB"/>
    <w:rsid w:val="00B2225F"/>
    <w:rsid w:val="00BC5E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line="276" w:lineRule="auto"/>
    </w:pPr>
    <w:rPr>
      <w:lang/>
    </w:rPr>
  </w:style>
  <w:style w:type="paragraph" w:styleId="Heading1">
    <w:name w:val="heading 1"/>
    <w:basedOn w:val="normal0"/>
    <w:next w:val="normal0"/>
    <w:link w:val="Heading1Char"/>
    <w:uiPriority w:val="99"/>
    <w:qFormat/>
    <w:rsid w:val="00BC5E9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link w:val="Heading2Char"/>
    <w:uiPriority w:val="99"/>
    <w:qFormat/>
    <w:rsid w:val="00BC5E9F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link w:val="Heading3Char"/>
    <w:uiPriority w:val="99"/>
    <w:qFormat/>
    <w:rsid w:val="00BC5E9F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link w:val="Heading4Char"/>
    <w:uiPriority w:val="99"/>
    <w:qFormat/>
    <w:rsid w:val="00BC5E9F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link w:val="Heading5Char"/>
    <w:uiPriority w:val="99"/>
    <w:qFormat/>
    <w:rsid w:val="00BC5E9F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link w:val="Heading6Char"/>
    <w:uiPriority w:val="99"/>
    <w:qFormat/>
    <w:rsid w:val="00BC5E9F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34B6"/>
    <w:rPr>
      <w:rFonts w:asciiTheme="majorHAnsi" w:eastAsiaTheme="majorEastAsia" w:hAnsiTheme="majorHAnsi" w:cstheme="majorBidi"/>
      <w:b/>
      <w:bCs/>
      <w:kern w:val="32"/>
      <w:sz w:val="32"/>
      <w:szCs w:val="32"/>
      <w:lang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34B6"/>
    <w:rPr>
      <w:rFonts w:asciiTheme="majorHAnsi" w:eastAsiaTheme="majorEastAsia" w:hAnsiTheme="majorHAnsi" w:cstheme="majorBidi"/>
      <w:b/>
      <w:bCs/>
      <w:i/>
      <w:iCs/>
      <w:sz w:val="28"/>
      <w:szCs w:val="28"/>
      <w:lang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34B6"/>
    <w:rPr>
      <w:rFonts w:asciiTheme="majorHAnsi" w:eastAsiaTheme="majorEastAsia" w:hAnsiTheme="majorHAnsi" w:cstheme="majorBidi"/>
      <w:b/>
      <w:bCs/>
      <w:sz w:val="26"/>
      <w:szCs w:val="26"/>
      <w:lang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34B6"/>
    <w:rPr>
      <w:rFonts w:asciiTheme="minorHAnsi" w:eastAsiaTheme="minorEastAsia" w:hAnsiTheme="minorHAnsi" w:cstheme="minorBidi"/>
      <w:b/>
      <w:bCs/>
      <w:sz w:val="28"/>
      <w:szCs w:val="28"/>
      <w:lang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34B6"/>
    <w:rPr>
      <w:rFonts w:asciiTheme="minorHAnsi" w:eastAsiaTheme="minorEastAsia" w:hAnsiTheme="minorHAnsi" w:cstheme="minorBidi"/>
      <w:b/>
      <w:bCs/>
      <w:i/>
      <w:iCs/>
      <w:sz w:val="26"/>
      <w:szCs w:val="26"/>
      <w:lang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34B6"/>
    <w:rPr>
      <w:rFonts w:asciiTheme="minorHAnsi" w:eastAsiaTheme="minorEastAsia" w:hAnsiTheme="minorHAnsi" w:cstheme="minorBidi"/>
      <w:b/>
      <w:bCs/>
      <w:lang/>
    </w:rPr>
  </w:style>
  <w:style w:type="paragraph" w:customStyle="1" w:styleId="normal0">
    <w:name w:val="normal"/>
    <w:uiPriority w:val="99"/>
    <w:rsid w:val="00BC5E9F"/>
    <w:pPr>
      <w:spacing w:line="276" w:lineRule="auto"/>
    </w:pPr>
    <w:rPr>
      <w:lang/>
    </w:rPr>
  </w:style>
  <w:style w:type="paragraph" w:styleId="Title">
    <w:name w:val="Title"/>
    <w:basedOn w:val="normal0"/>
    <w:next w:val="normal0"/>
    <w:link w:val="TitleChar"/>
    <w:uiPriority w:val="99"/>
    <w:qFormat/>
    <w:rsid w:val="00BC5E9F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934B6"/>
    <w:rPr>
      <w:rFonts w:asciiTheme="majorHAnsi" w:eastAsiaTheme="majorEastAsia" w:hAnsiTheme="majorHAnsi" w:cstheme="majorBidi"/>
      <w:b/>
      <w:bCs/>
      <w:kern w:val="28"/>
      <w:sz w:val="32"/>
      <w:szCs w:val="32"/>
      <w:lang/>
    </w:rPr>
  </w:style>
  <w:style w:type="paragraph" w:styleId="Subtitle">
    <w:name w:val="Subtitle"/>
    <w:basedOn w:val="normal0"/>
    <w:next w:val="normal0"/>
    <w:link w:val="SubtitleChar"/>
    <w:uiPriority w:val="99"/>
    <w:qFormat/>
    <w:rsid w:val="00BC5E9F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934B6"/>
    <w:rPr>
      <w:rFonts w:asciiTheme="majorHAnsi" w:eastAsiaTheme="majorEastAsia" w:hAnsiTheme="majorHAnsi" w:cstheme="majorBidi"/>
      <w:sz w:val="24"/>
      <w:szCs w:val="24"/>
      <w:lang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n331853.yclients.com/company:318460" TargetMode="External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yclients.docs.apiary.i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hyperlink" Target="https://www.yclients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</Template>
  <TotalTime>9</TotalTime>
  <Pages>14</Pages>
  <Words>703</Words>
  <Characters>4012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Ольга Краснова</cp:lastModifiedBy>
  <cp:revision>2</cp:revision>
  <dcterms:created xsi:type="dcterms:W3CDTF">2020-04-17T13:13:00Z</dcterms:created>
  <dcterms:modified xsi:type="dcterms:W3CDTF">2020-04-17T13:22:00Z</dcterms:modified>
</cp:coreProperties>
</file>